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16BF" w14:textId="47B7C087" w:rsidR="00CB687A" w:rsidRPr="00E41771" w:rsidRDefault="006B1E31" w:rsidP="00341535">
      <w:pPr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 w:rsidRPr="00E41771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INDICADORES GERENCIAIS QUANTITATIVOS</w:t>
      </w:r>
    </w:p>
    <w:p w14:paraId="623BF9CC" w14:textId="31EAE0CD" w:rsidR="006B1E31" w:rsidRPr="00E41771" w:rsidRDefault="006B1E31" w:rsidP="00341535">
      <w:pPr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tbl>
      <w:tblPr>
        <w:tblStyle w:val="TabeladeLista3-nfas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092"/>
        <w:gridCol w:w="1459"/>
        <w:gridCol w:w="1620"/>
      </w:tblGrid>
      <w:tr w:rsidR="00895CDD" w:rsidRPr="00E41771" w14:paraId="6E9DEFAA" w14:textId="77777777" w:rsidTr="004F0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23" w:type="dxa"/>
            <w:tcBorders>
              <w:bottom w:val="none" w:sz="0" w:space="0" w:color="auto"/>
              <w:right w:val="none" w:sz="0" w:space="0" w:color="auto"/>
            </w:tcBorders>
            <w:shd w:val="clear" w:color="auto" w:fill="EEEEEE"/>
          </w:tcPr>
          <w:p w14:paraId="2712BEE3" w14:textId="77777777" w:rsidR="006B1E31" w:rsidRPr="004F0913" w:rsidRDefault="006B1E31" w:rsidP="004F0913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after="120"/>
              <w:ind w:left="0"/>
              <w:jc w:val="center"/>
              <w:rPr>
                <w:rFonts w:ascii="Geomanist" w:eastAsia="Calibri" w:hAnsi="Geomanist" w:cs="Times New Roman"/>
                <w:color w:val="000000" w:themeColor="text1"/>
                <w:sz w:val="24"/>
                <w:szCs w:val="24"/>
                <w:lang w:val="pt-BR"/>
                <w14:ligatures w14:val="standardContextual"/>
              </w:rPr>
            </w:pPr>
            <w:r w:rsidRPr="004F0913">
              <w:rPr>
                <w:rFonts w:ascii="Geomanist" w:eastAsia="Calibri" w:hAnsi="Geomanist" w:cs="Times New Roman"/>
                <w:color w:val="000000" w:themeColor="text1"/>
                <w:sz w:val="24"/>
                <w:szCs w:val="24"/>
                <w:lang w:val="pt-BR"/>
                <w14:ligatures w14:val="standardContextual"/>
              </w:rPr>
              <w:t>Pilar</w:t>
            </w:r>
          </w:p>
        </w:tc>
        <w:tc>
          <w:tcPr>
            <w:tcW w:w="3092" w:type="dxa"/>
            <w:shd w:val="clear" w:color="auto" w:fill="EEEEEE"/>
          </w:tcPr>
          <w:p w14:paraId="1531D7F2" w14:textId="77777777" w:rsidR="006B1E31" w:rsidRPr="004F0913" w:rsidRDefault="006B1E31" w:rsidP="004F0913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color w:val="000000" w:themeColor="text1"/>
                <w:sz w:val="24"/>
                <w:szCs w:val="24"/>
                <w:lang w:val="pt-BR"/>
                <w14:ligatures w14:val="standardContextual"/>
              </w:rPr>
            </w:pPr>
            <w:r w:rsidRPr="004F0913">
              <w:rPr>
                <w:rFonts w:ascii="Geomanist" w:eastAsia="Calibri" w:hAnsi="Geomanist" w:cs="Times New Roman"/>
                <w:color w:val="000000" w:themeColor="text1"/>
                <w:sz w:val="24"/>
                <w:szCs w:val="24"/>
                <w:lang w:val="pt-BR"/>
                <w14:ligatures w14:val="standardContextual"/>
              </w:rPr>
              <w:t>Descrição</w:t>
            </w:r>
          </w:p>
        </w:tc>
        <w:tc>
          <w:tcPr>
            <w:tcW w:w="1459" w:type="dxa"/>
            <w:shd w:val="clear" w:color="auto" w:fill="EEEEEE"/>
          </w:tcPr>
          <w:p w14:paraId="34360B59" w14:textId="77777777" w:rsidR="006B1E31" w:rsidRPr="004F0913" w:rsidRDefault="006B1E31" w:rsidP="004F0913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color w:val="000000" w:themeColor="text1"/>
                <w:sz w:val="24"/>
                <w:szCs w:val="24"/>
                <w:lang w:val="pt-BR"/>
                <w14:ligatures w14:val="standardContextual"/>
              </w:rPr>
            </w:pPr>
            <w:r w:rsidRPr="004F0913">
              <w:rPr>
                <w:rFonts w:ascii="Geomanist" w:eastAsia="Calibri" w:hAnsi="Geomanist" w:cs="Times New Roman"/>
                <w:color w:val="000000" w:themeColor="text1"/>
                <w:sz w:val="24"/>
                <w:szCs w:val="24"/>
                <w:lang w:val="pt-BR"/>
                <w14:ligatures w14:val="standardContextual"/>
              </w:rPr>
              <w:t>Previsto</w:t>
            </w:r>
          </w:p>
        </w:tc>
        <w:tc>
          <w:tcPr>
            <w:tcW w:w="1620" w:type="dxa"/>
            <w:shd w:val="clear" w:color="auto" w:fill="EEEEEE"/>
          </w:tcPr>
          <w:p w14:paraId="185E2429" w14:textId="77777777" w:rsidR="006B1E31" w:rsidRPr="004F0913" w:rsidRDefault="006B1E31" w:rsidP="004F0913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color w:val="000000" w:themeColor="text1"/>
                <w:sz w:val="24"/>
                <w:szCs w:val="24"/>
                <w:lang w:val="pt-BR"/>
                <w14:ligatures w14:val="standardContextual"/>
              </w:rPr>
            </w:pPr>
            <w:r w:rsidRPr="004F0913">
              <w:rPr>
                <w:rFonts w:ascii="Geomanist" w:eastAsia="Calibri" w:hAnsi="Geomanist" w:cs="Times New Roman"/>
                <w:color w:val="000000" w:themeColor="text1"/>
                <w:sz w:val="24"/>
                <w:szCs w:val="24"/>
                <w:lang w:val="pt-BR"/>
                <w14:ligatures w14:val="standardContextual"/>
              </w:rPr>
              <w:t>Realizado</w:t>
            </w:r>
          </w:p>
        </w:tc>
      </w:tr>
      <w:tr w:rsidR="00755B02" w:rsidRPr="00E41771" w14:paraId="6603BB69" w14:textId="77777777" w:rsidTr="00B84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C3E1CDC" w14:textId="15AB68AE" w:rsidR="00755B02" w:rsidRPr="00E41771" w:rsidRDefault="00755B02" w:rsidP="00A8059D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Comprometimento e apoio da alta direção</w:t>
            </w:r>
          </w:p>
        </w:tc>
        <w:tc>
          <w:tcPr>
            <w:tcW w:w="309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5E5F30D" w14:textId="282328EA" w:rsidR="00755B02" w:rsidRPr="00E41771" w:rsidRDefault="00755B02" w:rsidP="00755B02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Quantidade de vezes que a alta administração participou de treinamentos ou eventos relacionados à integridade</w:t>
            </w:r>
          </w:p>
        </w:tc>
        <w:tc>
          <w:tcPr>
            <w:tcW w:w="14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1A9E602" w14:textId="77777777" w:rsidR="00755B02" w:rsidRPr="00E41771" w:rsidRDefault="00755B02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DE99B9D" w14:textId="77777777" w:rsidR="00755B02" w:rsidRPr="00E41771" w:rsidRDefault="00755B02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755B02" w:rsidRPr="00E41771" w14:paraId="03A4A312" w14:textId="77777777" w:rsidTr="00B84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right w:val="none" w:sz="0" w:space="0" w:color="auto"/>
            </w:tcBorders>
            <w:shd w:val="clear" w:color="auto" w:fill="auto"/>
          </w:tcPr>
          <w:p w14:paraId="5B36ABE3" w14:textId="77777777" w:rsidR="00755B02" w:rsidRPr="00E41771" w:rsidRDefault="00755B02" w:rsidP="00A8059D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shd w:val="clear" w:color="auto" w:fill="auto"/>
          </w:tcPr>
          <w:p w14:paraId="5B6CFF1A" w14:textId="7B7A80B5" w:rsidR="00755B02" w:rsidRPr="00E41771" w:rsidRDefault="00755B02" w:rsidP="00755B02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Quantidade de comunicações da alta administração que abordam temas de ética e integridade</w:t>
            </w:r>
          </w:p>
        </w:tc>
        <w:tc>
          <w:tcPr>
            <w:tcW w:w="1459" w:type="dxa"/>
            <w:shd w:val="clear" w:color="auto" w:fill="auto"/>
          </w:tcPr>
          <w:p w14:paraId="7F8367E7" w14:textId="77777777" w:rsidR="00755B02" w:rsidRPr="00E41771" w:rsidRDefault="00755B02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shd w:val="clear" w:color="auto" w:fill="auto"/>
          </w:tcPr>
          <w:p w14:paraId="6F35F27D" w14:textId="77777777" w:rsidR="00755B02" w:rsidRPr="00E41771" w:rsidRDefault="00755B02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755B02" w:rsidRPr="00E41771" w14:paraId="1DC9E2D3" w14:textId="77777777" w:rsidTr="00B84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7A60394" w14:textId="77777777" w:rsidR="00755B02" w:rsidRPr="00E41771" w:rsidRDefault="00755B02" w:rsidP="00A8059D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6E40355" w14:textId="3DBB0F53" w:rsidR="00755B02" w:rsidRPr="00E41771" w:rsidRDefault="00755B02" w:rsidP="00755B02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Orçamento alocado pela alta administração para atividades relacionadas à implementação e manutenção do programa de integridade</w:t>
            </w:r>
          </w:p>
        </w:tc>
        <w:tc>
          <w:tcPr>
            <w:tcW w:w="14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460A10F" w14:textId="77777777" w:rsidR="00755B02" w:rsidRPr="00E41771" w:rsidRDefault="00755B02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A0F735F" w14:textId="77777777" w:rsidR="00755B02" w:rsidRPr="00E41771" w:rsidRDefault="00755B02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755B02" w:rsidRPr="00E41771" w14:paraId="32ED68ED" w14:textId="77777777" w:rsidTr="00B84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right w:val="none" w:sz="0" w:space="0" w:color="auto"/>
            </w:tcBorders>
            <w:shd w:val="clear" w:color="auto" w:fill="auto"/>
          </w:tcPr>
          <w:p w14:paraId="6BE21011" w14:textId="77777777" w:rsidR="00755B02" w:rsidRPr="00E41771" w:rsidRDefault="00755B02" w:rsidP="00A8059D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shd w:val="clear" w:color="auto" w:fill="auto"/>
          </w:tcPr>
          <w:p w14:paraId="5A8F4779" w14:textId="1D53B295" w:rsidR="00755B02" w:rsidRPr="00E41771" w:rsidRDefault="00755B02" w:rsidP="00755B02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Quantidade de casos de violações ao programa de integridade </w:t>
            </w:r>
            <w:r w:rsidR="00DF139A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que </w:t>
            </w: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resultaram em medidas disciplinares tomadas pela alta administração</w:t>
            </w:r>
          </w:p>
        </w:tc>
        <w:tc>
          <w:tcPr>
            <w:tcW w:w="1459" w:type="dxa"/>
            <w:shd w:val="clear" w:color="auto" w:fill="auto"/>
          </w:tcPr>
          <w:p w14:paraId="45B5CAFE" w14:textId="77777777" w:rsidR="00755B02" w:rsidRPr="00E41771" w:rsidRDefault="00755B02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shd w:val="clear" w:color="auto" w:fill="auto"/>
          </w:tcPr>
          <w:p w14:paraId="6A394A89" w14:textId="77777777" w:rsidR="00755B02" w:rsidRPr="00E41771" w:rsidRDefault="00755B02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755B02" w:rsidRPr="00E41771" w14:paraId="21AC3023" w14:textId="77777777" w:rsidTr="00B84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B2D3B99" w14:textId="77777777" w:rsidR="00755B02" w:rsidRPr="00E41771" w:rsidRDefault="00755B02" w:rsidP="00A8059D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15455AA" w14:textId="4E3299FC" w:rsidR="00755B02" w:rsidRPr="00E41771" w:rsidRDefault="00755B02" w:rsidP="00755B02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Quantidade de instrumentos normativos sobre integridade aprovados pela alta administração</w:t>
            </w:r>
          </w:p>
        </w:tc>
        <w:tc>
          <w:tcPr>
            <w:tcW w:w="14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B6748FA" w14:textId="77777777" w:rsidR="00755B02" w:rsidRPr="00E41771" w:rsidRDefault="00755B02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4678027" w14:textId="77777777" w:rsidR="00755B02" w:rsidRPr="00E41771" w:rsidRDefault="00755B02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573F73" w:rsidRPr="00E41771" w14:paraId="493B8786" w14:textId="77777777" w:rsidTr="00B84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 w:val="restart"/>
            <w:tcBorders>
              <w:right w:val="none" w:sz="0" w:space="0" w:color="auto"/>
            </w:tcBorders>
            <w:shd w:val="clear" w:color="auto" w:fill="auto"/>
          </w:tcPr>
          <w:p w14:paraId="3C60D3FC" w14:textId="5F1B1478" w:rsidR="00573F73" w:rsidRPr="00E41771" w:rsidRDefault="00573F73" w:rsidP="00A8059D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Avaliação de riscos</w:t>
            </w:r>
          </w:p>
        </w:tc>
        <w:tc>
          <w:tcPr>
            <w:tcW w:w="3092" w:type="dxa"/>
            <w:shd w:val="clear" w:color="auto" w:fill="auto"/>
          </w:tcPr>
          <w:p w14:paraId="69B1498E" w14:textId="2D5CEE17" w:rsidR="00573F73" w:rsidRPr="00E41771" w:rsidRDefault="00573F73" w:rsidP="00755B02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Identificação e avaliação de riscos no setor XXX</w:t>
            </w:r>
          </w:p>
        </w:tc>
        <w:tc>
          <w:tcPr>
            <w:tcW w:w="1459" w:type="dxa"/>
            <w:shd w:val="clear" w:color="auto" w:fill="auto"/>
          </w:tcPr>
          <w:p w14:paraId="515FB2B6" w14:textId="77777777" w:rsidR="00573F73" w:rsidRPr="00E41771" w:rsidRDefault="00573F73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shd w:val="clear" w:color="auto" w:fill="auto"/>
          </w:tcPr>
          <w:p w14:paraId="5F57E00F" w14:textId="77777777" w:rsidR="00573F73" w:rsidRPr="00E41771" w:rsidRDefault="00573F73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573F73" w:rsidRPr="00E41771" w14:paraId="03BA5028" w14:textId="77777777" w:rsidTr="00B84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B2D6FE2" w14:textId="77777777" w:rsidR="00573F73" w:rsidRPr="00E41771" w:rsidRDefault="00573F73" w:rsidP="00A8059D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92A0147" w14:textId="199D2E12" w:rsidR="00573F73" w:rsidRPr="00E41771" w:rsidRDefault="00573F73" w:rsidP="00755B02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% de riscos identificados que foram avaliados</w:t>
            </w:r>
          </w:p>
        </w:tc>
        <w:tc>
          <w:tcPr>
            <w:tcW w:w="14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B7FC1E8" w14:textId="77777777" w:rsidR="00573F73" w:rsidRPr="00E41771" w:rsidRDefault="00573F73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F3EB533" w14:textId="77777777" w:rsidR="00573F73" w:rsidRPr="00E41771" w:rsidRDefault="00573F73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573F73" w:rsidRPr="00E41771" w14:paraId="10B9E4C6" w14:textId="77777777" w:rsidTr="00B84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right w:val="none" w:sz="0" w:space="0" w:color="auto"/>
            </w:tcBorders>
            <w:shd w:val="clear" w:color="auto" w:fill="auto"/>
          </w:tcPr>
          <w:p w14:paraId="7FC3A902" w14:textId="77777777" w:rsidR="00573F73" w:rsidRPr="00E41771" w:rsidRDefault="00573F73" w:rsidP="00A8059D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shd w:val="clear" w:color="auto" w:fill="auto"/>
          </w:tcPr>
          <w:p w14:paraId="1037B05C" w14:textId="5EE17A03" w:rsidR="00573F73" w:rsidRPr="00E41771" w:rsidRDefault="00573F73" w:rsidP="00755B02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Revisão de risco do setor XXX</w:t>
            </w:r>
          </w:p>
        </w:tc>
        <w:tc>
          <w:tcPr>
            <w:tcW w:w="1459" w:type="dxa"/>
            <w:shd w:val="clear" w:color="auto" w:fill="auto"/>
          </w:tcPr>
          <w:p w14:paraId="43756C00" w14:textId="77777777" w:rsidR="00573F73" w:rsidRPr="00E41771" w:rsidRDefault="00573F73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shd w:val="clear" w:color="auto" w:fill="auto"/>
          </w:tcPr>
          <w:p w14:paraId="0ABD06C8" w14:textId="77777777" w:rsidR="00573F73" w:rsidRPr="00E41771" w:rsidRDefault="00573F73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3B209A" w:rsidRPr="00E41771" w14:paraId="52B3CE53" w14:textId="77777777" w:rsidTr="00B84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3FB27E0" w14:textId="4EFB63A6" w:rsidR="003B209A" w:rsidRPr="00E41771" w:rsidRDefault="003B209A" w:rsidP="00A8059D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Código de conduta e políticas </w:t>
            </w:r>
          </w:p>
        </w:tc>
        <w:tc>
          <w:tcPr>
            <w:tcW w:w="309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5355F5E" w14:textId="69D903C8" w:rsidR="003B209A" w:rsidRPr="00E41771" w:rsidRDefault="003B209A" w:rsidP="00755B02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Revisões realizadas no Código de Conduta </w:t>
            </w:r>
          </w:p>
        </w:tc>
        <w:tc>
          <w:tcPr>
            <w:tcW w:w="14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B986C51" w14:textId="77777777" w:rsidR="003B209A" w:rsidRPr="00E41771" w:rsidRDefault="003B209A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1805118" w14:textId="77777777" w:rsidR="003B209A" w:rsidRPr="00E41771" w:rsidRDefault="003B209A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3B209A" w:rsidRPr="00E41771" w14:paraId="2625399D" w14:textId="77777777" w:rsidTr="00B84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right w:val="none" w:sz="0" w:space="0" w:color="auto"/>
            </w:tcBorders>
            <w:shd w:val="clear" w:color="auto" w:fill="auto"/>
          </w:tcPr>
          <w:p w14:paraId="7F8CEF42" w14:textId="77777777" w:rsidR="003B209A" w:rsidRPr="00E41771" w:rsidRDefault="003B209A" w:rsidP="00A8059D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shd w:val="clear" w:color="auto" w:fill="auto"/>
          </w:tcPr>
          <w:p w14:paraId="5CC3BD2C" w14:textId="69AD2E22" w:rsidR="003B209A" w:rsidRPr="00E41771" w:rsidRDefault="003B209A" w:rsidP="00755B02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% de colaboradores que concluíram o treinamento obrigatório sobre o Código de Conduta</w:t>
            </w:r>
          </w:p>
        </w:tc>
        <w:tc>
          <w:tcPr>
            <w:tcW w:w="1459" w:type="dxa"/>
            <w:shd w:val="clear" w:color="auto" w:fill="auto"/>
          </w:tcPr>
          <w:p w14:paraId="5C3D271C" w14:textId="77777777" w:rsidR="003B209A" w:rsidRPr="00E41771" w:rsidRDefault="003B209A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shd w:val="clear" w:color="auto" w:fill="auto"/>
          </w:tcPr>
          <w:p w14:paraId="31124D1E" w14:textId="77777777" w:rsidR="003B209A" w:rsidRPr="00E41771" w:rsidRDefault="003B209A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3B209A" w:rsidRPr="00E41771" w14:paraId="7E2B8A03" w14:textId="77777777" w:rsidTr="00B84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DCC9B4D" w14:textId="77777777" w:rsidR="003B209A" w:rsidRPr="00E41771" w:rsidRDefault="003B209A" w:rsidP="00A8059D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D6EE23E" w14:textId="49BAB26D" w:rsidR="003B209A" w:rsidRPr="00E41771" w:rsidRDefault="003B209A" w:rsidP="00755B02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Quantidade de políticas específicas de integridade</w:t>
            </w:r>
            <w:r w:rsidR="00DF139A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 </w:t>
            </w: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desenvolvidas e implementadas</w:t>
            </w:r>
          </w:p>
        </w:tc>
        <w:tc>
          <w:tcPr>
            <w:tcW w:w="14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1EA3560" w14:textId="77777777" w:rsidR="003B209A" w:rsidRPr="00E41771" w:rsidRDefault="003B209A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10E56F9" w14:textId="77777777" w:rsidR="003B209A" w:rsidRPr="00E41771" w:rsidRDefault="003B209A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3B209A" w:rsidRPr="00E41771" w14:paraId="53734179" w14:textId="77777777" w:rsidTr="00B84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right w:val="none" w:sz="0" w:space="0" w:color="auto"/>
            </w:tcBorders>
            <w:shd w:val="clear" w:color="auto" w:fill="auto"/>
          </w:tcPr>
          <w:p w14:paraId="000F1601" w14:textId="77777777" w:rsidR="003B209A" w:rsidRPr="00E41771" w:rsidRDefault="003B209A" w:rsidP="00A8059D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shd w:val="clear" w:color="auto" w:fill="auto"/>
          </w:tcPr>
          <w:p w14:paraId="5DCBE300" w14:textId="27E7DB99" w:rsidR="003B209A" w:rsidRPr="00E41771" w:rsidRDefault="003B209A" w:rsidP="00755B02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% de colaboradores que afirmaram estar cientes das políticas de integridade da organização em uma pesquisa recente</w:t>
            </w:r>
          </w:p>
        </w:tc>
        <w:tc>
          <w:tcPr>
            <w:tcW w:w="1459" w:type="dxa"/>
            <w:shd w:val="clear" w:color="auto" w:fill="auto"/>
          </w:tcPr>
          <w:p w14:paraId="71D07182" w14:textId="77777777" w:rsidR="003B209A" w:rsidRPr="00E41771" w:rsidRDefault="003B209A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shd w:val="clear" w:color="auto" w:fill="auto"/>
          </w:tcPr>
          <w:p w14:paraId="649F6F07" w14:textId="77777777" w:rsidR="003B209A" w:rsidRPr="00E41771" w:rsidRDefault="003B209A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573F73" w:rsidRPr="00E41771" w14:paraId="299BB2E1" w14:textId="77777777" w:rsidTr="00B84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18F9D87" w14:textId="7021454C" w:rsidR="00573F73" w:rsidRPr="00E41771" w:rsidRDefault="00573F73" w:rsidP="00A8059D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Controles Internos</w:t>
            </w:r>
          </w:p>
        </w:tc>
        <w:tc>
          <w:tcPr>
            <w:tcW w:w="309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D9B2A66" w14:textId="43B55D85" w:rsidR="00573F73" w:rsidRPr="00E41771" w:rsidRDefault="00573F73" w:rsidP="00755B02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% de implementação de controles internos para mitigar os riscos identificados</w:t>
            </w:r>
          </w:p>
        </w:tc>
        <w:tc>
          <w:tcPr>
            <w:tcW w:w="14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4B6432E" w14:textId="77777777" w:rsidR="00573F73" w:rsidRPr="00E41771" w:rsidRDefault="00573F73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F3BF110" w14:textId="77777777" w:rsidR="00573F73" w:rsidRPr="00E41771" w:rsidRDefault="00573F73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573F73" w:rsidRPr="00E41771" w14:paraId="3B9FA494" w14:textId="77777777" w:rsidTr="00B84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right w:val="none" w:sz="0" w:space="0" w:color="auto"/>
            </w:tcBorders>
            <w:shd w:val="clear" w:color="auto" w:fill="auto"/>
          </w:tcPr>
          <w:p w14:paraId="34CDCC2F" w14:textId="77777777" w:rsidR="00573F73" w:rsidRPr="00E41771" w:rsidRDefault="00573F73" w:rsidP="00A8059D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shd w:val="clear" w:color="auto" w:fill="auto"/>
          </w:tcPr>
          <w:p w14:paraId="561F027C" w14:textId="1F918C1A" w:rsidR="00573F73" w:rsidRPr="00E41771" w:rsidRDefault="00573F73" w:rsidP="00755B02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Quantidade de </w:t>
            </w:r>
            <w:proofErr w:type="spellStart"/>
            <w:r w:rsidRPr="00E41771">
              <w:rPr>
                <w:rFonts w:ascii="Geomanist" w:eastAsia="Calibri" w:hAnsi="Geomanist" w:cs="Times New Roman"/>
                <w:i/>
                <w:iCs/>
                <w:sz w:val="24"/>
                <w:szCs w:val="24"/>
                <w:lang w:val="pt-BR"/>
              </w:rPr>
              <w:t>Due</w:t>
            </w:r>
            <w:proofErr w:type="spellEnd"/>
            <w:r w:rsidRPr="00E41771">
              <w:rPr>
                <w:rFonts w:ascii="Geomanist" w:eastAsia="Calibri" w:hAnsi="Geomanist" w:cs="Times New Roman"/>
                <w:i/>
                <w:iCs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E41771">
              <w:rPr>
                <w:rFonts w:ascii="Geomanist" w:eastAsia="Calibri" w:hAnsi="Geomanist" w:cs="Times New Roman"/>
                <w:i/>
                <w:iCs/>
                <w:sz w:val="24"/>
                <w:szCs w:val="24"/>
                <w:lang w:val="pt-BR"/>
              </w:rPr>
              <w:t>diligence</w:t>
            </w:r>
            <w:proofErr w:type="spellEnd"/>
            <w:r w:rsidRPr="00E41771">
              <w:rPr>
                <w:rFonts w:ascii="Geomanist" w:eastAsia="Calibri" w:hAnsi="Geomanist" w:cs="Times New Roman"/>
                <w:i/>
                <w:iCs/>
                <w:sz w:val="24"/>
                <w:szCs w:val="24"/>
                <w:lang w:val="pt-BR"/>
              </w:rPr>
              <w:t xml:space="preserve"> </w:t>
            </w: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(pessoas físicas e jurídicas)</w:t>
            </w:r>
            <w:r w:rsidRPr="00E41771">
              <w:rPr>
                <w:rFonts w:ascii="Geomanist" w:eastAsia="Calibri" w:hAnsi="Geomanist" w:cs="Times New Roman"/>
                <w:i/>
                <w:iCs/>
                <w:sz w:val="24"/>
                <w:szCs w:val="24"/>
                <w:lang w:val="pt-BR"/>
              </w:rPr>
              <w:t xml:space="preserve"> </w:t>
            </w: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realizadas</w:t>
            </w:r>
          </w:p>
        </w:tc>
        <w:tc>
          <w:tcPr>
            <w:tcW w:w="1459" w:type="dxa"/>
            <w:shd w:val="clear" w:color="auto" w:fill="auto"/>
          </w:tcPr>
          <w:p w14:paraId="7EAF3FF6" w14:textId="77777777" w:rsidR="00573F73" w:rsidRPr="00E41771" w:rsidRDefault="00573F73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shd w:val="clear" w:color="auto" w:fill="auto"/>
          </w:tcPr>
          <w:p w14:paraId="2435B64E" w14:textId="77777777" w:rsidR="00573F73" w:rsidRPr="00E41771" w:rsidRDefault="00573F73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573F73" w:rsidRPr="00E41771" w14:paraId="40DA7EC8" w14:textId="77777777" w:rsidTr="00B84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51DC1CC" w14:textId="77777777" w:rsidR="00573F73" w:rsidRPr="00E41771" w:rsidRDefault="00573F73" w:rsidP="00A8059D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1A09A1B" w14:textId="3C442A8F" w:rsidR="00573F73" w:rsidRPr="00E41771" w:rsidRDefault="00573F73" w:rsidP="00755B02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Quantidade de incidentes de não conformidade</w:t>
            </w:r>
            <w:r w:rsidR="00DF139A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s</w:t>
            </w:r>
            <w:r w:rsidR="0069636C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 </w:t>
            </w: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registrados em relação aos controles internos</w:t>
            </w:r>
          </w:p>
        </w:tc>
        <w:tc>
          <w:tcPr>
            <w:tcW w:w="14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944E655" w14:textId="77777777" w:rsidR="00573F73" w:rsidRPr="00E41771" w:rsidRDefault="00573F73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34533A0" w14:textId="77777777" w:rsidR="00573F73" w:rsidRPr="00E41771" w:rsidRDefault="00573F73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573F73" w:rsidRPr="00E41771" w14:paraId="607D4B18" w14:textId="77777777" w:rsidTr="00B84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right w:val="none" w:sz="0" w:space="0" w:color="auto"/>
            </w:tcBorders>
            <w:shd w:val="clear" w:color="auto" w:fill="auto"/>
          </w:tcPr>
          <w:p w14:paraId="68E48EE3" w14:textId="77777777" w:rsidR="00573F73" w:rsidRPr="00E41771" w:rsidRDefault="00573F73" w:rsidP="00A8059D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shd w:val="clear" w:color="auto" w:fill="auto"/>
          </w:tcPr>
          <w:p w14:paraId="234A83D1" w14:textId="4F3BC02C" w:rsidR="00573F73" w:rsidRPr="00E41771" w:rsidRDefault="00573F73" w:rsidP="00755B02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Quantidade de ações corretivas adotadas para fortalecer os controles internos identificados como frágeis</w:t>
            </w:r>
          </w:p>
        </w:tc>
        <w:tc>
          <w:tcPr>
            <w:tcW w:w="1459" w:type="dxa"/>
            <w:shd w:val="clear" w:color="auto" w:fill="auto"/>
          </w:tcPr>
          <w:p w14:paraId="7CAFAB3C" w14:textId="77777777" w:rsidR="00573F73" w:rsidRPr="00E41771" w:rsidRDefault="00573F73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shd w:val="clear" w:color="auto" w:fill="auto"/>
          </w:tcPr>
          <w:p w14:paraId="7A49137B" w14:textId="77777777" w:rsidR="00573F73" w:rsidRPr="00E41771" w:rsidRDefault="00573F73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573F73" w:rsidRPr="00E41771" w14:paraId="508D9717" w14:textId="77777777" w:rsidTr="00B84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474FF0F" w14:textId="77777777" w:rsidR="00573F73" w:rsidRPr="00E41771" w:rsidRDefault="00573F73" w:rsidP="00A8059D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769D338" w14:textId="375C4222" w:rsidR="00573F73" w:rsidRPr="00E41771" w:rsidRDefault="00573F73" w:rsidP="00755B02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% satisfação dos funcionários em relação à eficácia dos controles internos</w:t>
            </w:r>
          </w:p>
        </w:tc>
        <w:tc>
          <w:tcPr>
            <w:tcW w:w="14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1D8CCFC" w14:textId="77777777" w:rsidR="00573F73" w:rsidRPr="00E41771" w:rsidRDefault="00573F73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53C9785" w14:textId="77777777" w:rsidR="00573F73" w:rsidRPr="00E41771" w:rsidRDefault="00573F73" w:rsidP="006B1E31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895CDD" w:rsidRPr="00E41771" w14:paraId="7EE96CFB" w14:textId="77777777" w:rsidTr="004F0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 w:val="restart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3C00447E" w14:textId="55FE50E3" w:rsidR="006B1E31" w:rsidRPr="00E41771" w:rsidRDefault="00895CDD" w:rsidP="006B1E31">
            <w:pPr>
              <w:tabs>
                <w:tab w:val="left" w:pos="1134"/>
              </w:tabs>
              <w:spacing w:before="120" w:after="12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Co</w:t>
            </w:r>
            <w:r w:rsidR="00A8059D"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m</w:t>
            </w: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u</w:t>
            </w:r>
            <w:r w:rsidR="00A8059D"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n</w:t>
            </w: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icação e Treinamento</w:t>
            </w:r>
          </w:p>
        </w:tc>
        <w:tc>
          <w:tcPr>
            <w:tcW w:w="3092" w:type="dxa"/>
            <w:shd w:val="clear" w:color="auto" w:fill="auto"/>
          </w:tcPr>
          <w:p w14:paraId="715079CD" w14:textId="77777777" w:rsidR="006B1E31" w:rsidRPr="00E41771" w:rsidRDefault="006B1E31" w:rsidP="006B1E31">
            <w:pPr>
              <w:pStyle w:val="PargrafodaLista"/>
              <w:widowControl/>
              <w:tabs>
                <w:tab w:val="left" w:pos="0"/>
              </w:tabs>
              <w:autoSpaceDE/>
              <w:autoSpaceDN/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  <w:t>Quantidade de servidores treinados (listar quantidade por setor/departamento)</w:t>
            </w:r>
          </w:p>
        </w:tc>
        <w:tc>
          <w:tcPr>
            <w:tcW w:w="1459" w:type="dxa"/>
            <w:shd w:val="clear" w:color="auto" w:fill="auto"/>
          </w:tcPr>
          <w:p w14:paraId="375D9A1F" w14:textId="77777777" w:rsidR="006B1E31" w:rsidRPr="00E41771" w:rsidRDefault="006B1E31" w:rsidP="00F260A8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1620" w:type="dxa"/>
            <w:shd w:val="clear" w:color="auto" w:fill="auto"/>
          </w:tcPr>
          <w:p w14:paraId="1CEE596D" w14:textId="77777777" w:rsidR="006B1E31" w:rsidRPr="00E41771" w:rsidRDefault="006B1E31" w:rsidP="00F260A8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</w:p>
        </w:tc>
      </w:tr>
      <w:tr w:rsidR="00895CDD" w:rsidRPr="00E41771" w14:paraId="4B32532E" w14:textId="77777777" w:rsidTr="004F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C06D6D6" w14:textId="77777777" w:rsidR="006B1E31" w:rsidRPr="00E41771" w:rsidRDefault="006B1E31" w:rsidP="00F260A8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309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D6CC11D" w14:textId="77777777" w:rsidR="006B1E31" w:rsidRPr="00E41771" w:rsidRDefault="006B1E31" w:rsidP="006B1E31">
            <w:pPr>
              <w:pStyle w:val="PargrafodaLista"/>
              <w:widowControl/>
              <w:tabs>
                <w:tab w:val="left" w:pos="0"/>
              </w:tabs>
              <w:autoSpaceDE/>
              <w:autoSpaceDN/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  <w:t>% de fornecedores e prestadores de serviços treinados</w:t>
            </w:r>
          </w:p>
        </w:tc>
        <w:tc>
          <w:tcPr>
            <w:tcW w:w="14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0392232" w14:textId="77777777" w:rsidR="006B1E31" w:rsidRPr="00E41771" w:rsidRDefault="006B1E31" w:rsidP="00F260A8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AE19588" w14:textId="77777777" w:rsidR="006B1E31" w:rsidRPr="00E41771" w:rsidRDefault="006B1E31" w:rsidP="00F260A8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</w:p>
        </w:tc>
      </w:tr>
      <w:tr w:rsidR="00895CDD" w:rsidRPr="00E41771" w14:paraId="7038DF85" w14:textId="77777777" w:rsidTr="004F0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right w:val="none" w:sz="0" w:space="0" w:color="auto"/>
            </w:tcBorders>
            <w:shd w:val="clear" w:color="auto" w:fill="auto"/>
          </w:tcPr>
          <w:p w14:paraId="64ADDE34" w14:textId="77777777" w:rsidR="006B1E31" w:rsidRPr="00E41771" w:rsidRDefault="006B1E31" w:rsidP="00F260A8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3092" w:type="dxa"/>
            <w:shd w:val="clear" w:color="auto" w:fill="auto"/>
          </w:tcPr>
          <w:p w14:paraId="7D327091" w14:textId="77777777" w:rsidR="006B1E31" w:rsidRPr="00E41771" w:rsidRDefault="006B1E31" w:rsidP="006B1E31">
            <w:pPr>
              <w:pStyle w:val="PargrafodaLista"/>
              <w:widowControl/>
              <w:tabs>
                <w:tab w:val="left" w:pos="0"/>
              </w:tabs>
              <w:autoSpaceDE/>
              <w:autoSpaceDN/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  <w:t>Quantidade de horas investidas pela Comissão de Ética</w:t>
            </w:r>
          </w:p>
        </w:tc>
        <w:tc>
          <w:tcPr>
            <w:tcW w:w="1459" w:type="dxa"/>
            <w:shd w:val="clear" w:color="auto" w:fill="auto"/>
          </w:tcPr>
          <w:p w14:paraId="1315584D" w14:textId="77777777" w:rsidR="006B1E31" w:rsidRPr="00E41771" w:rsidRDefault="006B1E31" w:rsidP="00F260A8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1620" w:type="dxa"/>
            <w:shd w:val="clear" w:color="auto" w:fill="auto"/>
          </w:tcPr>
          <w:p w14:paraId="34E92B8F" w14:textId="77777777" w:rsidR="006B1E31" w:rsidRPr="00E41771" w:rsidRDefault="006B1E31" w:rsidP="00F260A8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</w:p>
        </w:tc>
      </w:tr>
      <w:tr w:rsidR="00895CDD" w:rsidRPr="00E41771" w14:paraId="475EEC5E" w14:textId="77777777" w:rsidTr="004F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E3D199" w14:textId="77777777" w:rsidR="006B1E31" w:rsidRPr="00E41771" w:rsidRDefault="006B1E31" w:rsidP="00F260A8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309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EECC428" w14:textId="77777777" w:rsidR="006B1E31" w:rsidRPr="00E41771" w:rsidRDefault="006B1E31" w:rsidP="006B1E31">
            <w:pPr>
              <w:pStyle w:val="PargrafodaLista"/>
              <w:widowControl/>
              <w:tabs>
                <w:tab w:val="left" w:pos="0"/>
              </w:tabs>
              <w:autoSpaceDE/>
              <w:autoSpaceDN/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  <w:t>Elaboração de planejamento de treinamento e comunicação anual</w:t>
            </w:r>
          </w:p>
        </w:tc>
        <w:tc>
          <w:tcPr>
            <w:tcW w:w="14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C2E09BF" w14:textId="77777777" w:rsidR="006B1E31" w:rsidRPr="00E41771" w:rsidRDefault="006B1E31" w:rsidP="00F260A8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D38CEB6" w14:textId="77777777" w:rsidR="006B1E31" w:rsidRPr="00E41771" w:rsidRDefault="006B1E31" w:rsidP="00F260A8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</w:p>
        </w:tc>
      </w:tr>
      <w:tr w:rsidR="00895CDD" w:rsidRPr="00E41771" w14:paraId="5B4A20DF" w14:textId="77777777" w:rsidTr="004F0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right w:val="none" w:sz="0" w:space="0" w:color="auto"/>
            </w:tcBorders>
            <w:shd w:val="clear" w:color="auto" w:fill="auto"/>
          </w:tcPr>
          <w:p w14:paraId="1F9E9A3B" w14:textId="77777777" w:rsidR="006B1E31" w:rsidRPr="00E41771" w:rsidRDefault="006B1E31" w:rsidP="00F260A8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3092" w:type="dxa"/>
            <w:shd w:val="clear" w:color="auto" w:fill="auto"/>
          </w:tcPr>
          <w:p w14:paraId="228F993C" w14:textId="77777777" w:rsidR="006B1E31" w:rsidRPr="00E41771" w:rsidRDefault="006B1E31" w:rsidP="006B1E31">
            <w:pPr>
              <w:pStyle w:val="PargrafodaLista"/>
              <w:widowControl/>
              <w:tabs>
                <w:tab w:val="left" w:pos="0"/>
              </w:tabs>
              <w:autoSpaceDE/>
              <w:autoSpaceDN/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  <w:t>% de retenção de conhecimento (aplicação de testes)</w:t>
            </w:r>
          </w:p>
        </w:tc>
        <w:tc>
          <w:tcPr>
            <w:tcW w:w="1459" w:type="dxa"/>
            <w:shd w:val="clear" w:color="auto" w:fill="auto"/>
          </w:tcPr>
          <w:p w14:paraId="79F6576E" w14:textId="77777777" w:rsidR="006B1E31" w:rsidRPr="00E41771" w:rsidRDefault="006B1E31" w:rsidP="00F260A8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1620" w:type="dxa"/>
            <w:shd w:val="clear" w:color="auto" w:fill="auto"/>
          </w:tcPr>
          <w:p w14:paraId="7A84FF7C" w14:textId="77777777" w:rsidR="006B1E31" w:rsidRPr="00E41771" w:rsidRDefault="006B1E31" w:rsidP="00F260A8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</w:p>
        </w:tc>
      </w:tr>
      <w:tr w:rsidR="00895CDD" w:rsidRPr="00E41771" w14:paraId="27E054D1" w14:textId="77777777" w:rsidTr="004F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5DBE959" w14:textId="77777777" w:rsidR="006B1E31" w:rsidRPr="00E41771" w:rsidRDefault="006B1E31" w:rsidP="00F260A8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309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093C91C" w14:textId="77777777" w:rsidR="006B1E31" w:rsidRPr="00E41771" w:rsidRDefault="006B1E31" w:rsidP="006B1E31">
            <w:pPr>
              <w:pStyle w:val="PargrafodaLista"/>
              <w:widowControl/>
              <w:tabs>
                <w:tab w:val="left" w:pos="0"/>
              </w:tabs>
              <w:autoSpaceDE/>
              <w:autoSpaceDN/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  <w:t>Quantidade de campanhas de comunicação para promover a integridade</w:t>
            </w:r>
          </w:p>
        </w:tc>
        <w:tc>
          <w:tcPr>
            <w:tcW w:w="14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096FF7A" w14:textId="77777777" w:rsidR="006B1E31" w:rsidRPr="00E41771" w:rsidRDefault="006B1E31" w:rsidP="00F260A8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BD3D007" w14:textId="77777777" w:rsidR="006B1E31" w:rsidRPr="00E41771" w:rsidRDefault="006B1E31" w:rsidP="00F260A8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</w:p>
        </w:tc>
      </w:tr>
      <w:tr w:rsidR="00E41771" w:rsidRPr="00E41771" w14:paraId="69820C4A" w14:textId="77777777" w:rsidTr="00B84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 w:val="restart"/>
            <w:tcBorders>
              <w:right w:val="none" w:sz="0" w:space="0" w:color="auto"/>
            </w:tcBorders>
            <w:shd w:val="clear" w:color="auto" w:fill="auto"/>
          </w:tcPr>
          <w:p w14:paraId="231D091C" w14:textId="41315781" w:rsidR="00E41771" w:rsidRPr="00E41771" w:rsidRDefault="00E41771" w:rsidP="00895CDD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Canal de Denúncia</w:t>
            </w:r>
          </w:p>
        </w:tc>
        <w:tc>
          <w:tcPr>
            <w:tcW w:w="3092" w:type="dxa"/>
            <w:shd w:val="clear" w:color="auto" w:fill="auto"/>
          </w:tcPr>
          <w:p w14:paraId="2BF34C71" w14:textId="25B0330B" w:rsidR="00E41771" w:rsidRPr="00E41771" w:rsidRDefault="00E41771" w:rsidP="00895CDD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Quantidade de denúncias recebidas</w:t>
            </w:r>
          </w:p>
        </w:tc>
        <w:tc>
          <w:tcPr>
            <w:tcW w:w="1459" w:type="dxa"/>
            <w:shd w:val="clear" w:color="auto" w:fill="auto"/>
          </w:tcPr>
          <w:p w14:paraId="2FC859A7" w14:textId="77777777" w:rsidR="00E41771" w:rsidRPr="00E41771" w:rsidRDefault="00E41771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shd w:val="clear" w:color="auto" w:fill="auto"/>
          </w:tcPr>
          <w:p w14:paraId="342423E6" w14:textId="77777777" w:rsidR="00E41771" w:rsidRPr="00E41771" w:rsidRDefault="00E41771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E41771" w:rsidRPr="00E41771" w14:paraId="1B3C9602" w14:textId="77777777" w:rsidTr="00B84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71B062F" w14:textId="77777777" w:rsidR="00E41771" w:rsidRPr="00E41771" w:rsidRDefault="00E41771" w:rsidP="00895CDD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2C92EF0" w14:textId="10E48D4F" w:rsidR="00E41771" w:rsidRPr="00E41771" w:rsidRDefault="00E41771" w:rsidP="00895CDD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Quantidade de denúncias recebidas de forma anônima </w:t>
            </w:r>
          </w:p>
        </w:tc>
        <w:tc>
          <w:tcPr>
            <w:tcW w:w="14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B1A7C50" w14:textId="77777777" w:rsidR="00E41771" w:rsidRPr="00E41771" w:rsidRDefault="00E41771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21FDBB6" w14:textId="77777777" w:rsidR="00E41771" w:rsidRPr="00E41771" w:rsidRDefault="00E41771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E41771" w:rsidRPr="00E41771" w14:paraId="30A401A3" w14:textId="77777777" w:rsidTr="00B84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right w:val="none" w:sz="0" w:space="0" w:color="auto"/>
            </w:tcBorders>
            <w:shd w:val="clear" w:color="auto" w:fill="auto"/>
          </w:tcPr>
          <w:p w14:paraId="2783C4EC" w14:textId="77777777" w:rsidR="00E41771" w:rsidRPr="00E41771" w:rsidRDefault="00E41771" w:rsidP="00895CDD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shd w:val="clear" w:color="auto" w:fill="auto"/>
          </w:tcPr>
          <w:p w14:paraId="05264F8E" w14:textId="1DC6CA1F" w:rsidR="00E41771" w:rsidRPr="00E41771" w:rsidRDefault="00E41771" w:rsidP="00895CDD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% denúncias sem possuir crit</w:t>
            </w:r>
            <w:r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é</w:t>
            </w: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rios mínimos de admissibilidade</w:t>
            </w:r>
          </w:p>
        </w:tc>
        <w:tc>
          <w:tcPr>
            <w:tcW w:w="1459" w:type="dxa"/>
            <w:shd w:val="clear" w:color="auto" w:fill="auto"/>
          </w:tcPr>
          <w:p w14:paraId="29C6A872" w14:textId="77777777" w:rsidR="00E41771" w:rsidRPr="00E41771" w:rsidRDefault="00E41771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shd w:val="clear" w:color="auto" w:fill="auto"/>
          </w:tcPr>
          <w:p w14:paraId="4538D72F" w14:textId="77777777" w:rsidR="00E41771" w:rsidRPr="00E41771" w:rsidRDefault="00E41771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E41771" w:rsidRPr="00E41771" w14:paraId="42A3C646" w14:textId="77777777" w:rsidTr="00B84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77890F8" w14:textId="77777777" w:rsidR="00E41771" w:rsidRPr="00E41771" w:rsidRDefault="00E41771" w:rsidP="00895CDD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75E597A" w14:textId="137DF879" w:rsidR="00E41771" w:rsidRPr="00E41771" w:rsidRDefault="00E41771" w:rsidP="00895CDD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Tempo médio de resposta aos denunciantes após o recebimento da denúncia</w:t>
            </w:r>
          </w:p>
        </w:tc>
        <w:tc>
          <w:tcPr>
            <w:tcW w:w="14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99B7FEE" w14:textId="77777777" w:rsidR="00E41771" w:rsidRPr="00E41771" w:rsidRDefault="00E41771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D878270" w14:textId="77777777" w:rsidR="00E41771" w:rsidRPr="00E41771" w:rsidRDefault="00E41771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E41771" w:rsidRPr="00E41771" w14:paraId="65CF31E9" w14:textId="77777777" w:rsidTr="00B84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right w:val="none" w:sz="0" w:space="0" w:color="auto"/>
            </w:tcBorders>
            <w:shd w:val="clear" w:color="auto" w:fill="auto"/>
          </w:tcPr>
          <w:p w14:paraId="27674F40" w14:textId="77777777" w:rsidR="00E41771" w:rsidRPr="00E41771" w:rsidRDefault="00E41771" w:rsidP="00895CDD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shd w:val="clear" w:color="auto" w:fill="auto"/>
          </w:tcPr>
          <w:p w14:paraId="415821C4" w14:textId="42483006" w:rsidR="00E41771" w:rsidRPr="00E41771" w:rsidRDefault="00E41771" w:rsidP="00895CDD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Quantidade de melhorias implementadas com base nas denúncias recebidas</w:t>
            </w:r>
          </w:p>
        </w:tc>
        <w:tc>
          <w:tcPr>
            <w:tcW w:w="1459" w:type="dxa"/>
            <w:shd w:val="clear" w:color="auto" w:fill="auto"/>
          </w:tcPr>
          <w:p w14:paraId="6D143C09" w14:textId="77777777" w:rsidR="00E41771" w:rsidRPr="00E41771" w:rsidRDefault="00E41771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shd w:val="clear" w:color="auto" w:fill="auto"/>
          </w:tcPr>
          <w:p w14:paraId="3C500B53" w14:textId="77777777" w:rsidR="00E41771" w:rsidRPr="00E41771" w:rsidRDefault="00E41771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386961" w:rsidRPr="00E41771" w14:paraId="5554EEB6" w14:textId="77777777" w:rsidTr="00B84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537DA5" w14:textId="52EF3CCA" w:rsidR="00386961" w:rsidRPr="00E41771" w:rsidRDefault="00386961" w:rsidP="00895CDD">
            <w:pPr>
              <w:tabs>
                <w:tab w:val="left" w:pos="0"/>
              </w:tabs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Investigações Interna</w:t>
            </w:r>
          </w:p>
        </w:tc>
        <w:tc>
          <w:tcPr>
            <w:tcW w:w="309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907F223" w14:textId="09BF8C7C" w:rsidR="00386961" w:rsidRPr="00E41771" w:rsidRDefault="00386961" w:rsidP="00895CDD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Quantidade de relatórios de investigação de denúncias concluídos</w:t>
            </w:r>
          </w:p>
        </w:tc>
        <w:tc>
          <w:tcPr>
            <w:tcW w:w="14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0E128B1" w14:textId="77777777" w:rsidR="00386961" w:rsidRPr="00E41771" w:rsidRDefault="00386961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8E2F16F" w14:textId="77777777" w:rsidR="00386961" w:rsidRPr="00E41771" w:rsidRDefault="00386961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386961" w:rsidRPr="00E41771" w14:paraId="239BF9A3" w14:textId="77777777" w:rsidTr="00B84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right w:val="none" w:sz="0" w:space="0" w:color="auto"/>
            </w:tcBorders>
            <w:shd w:val="clear" w:color="auto" w:fill="auto"/>
          </w:tcPr>
          <w:p w14:paraId="5C4AF51D" w14:textId="77777777" w:rsidR="00386961" w:rsidRPr="00E41771" w:rsidRDefault="00386961" w:rsidP="00895CDD">
            <w:pPr>
              <w:tabs>
                <w:tab w:val="left" w:pos="0"/>
              </w:tabs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shd w:val="clear" w:color="auto" w:fill="auto"/>
          </w:tcPr>
          <w:p w14:paraId="42AA40A3" w14:textId="0F0F94BB" w:rsidR="00386961" w:rsidRPr="00E41771" w:rsidRDefault="00386961" w:rsidP="00895CDD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% denúncias investigadas em relação ao total de denúncias recebidas</w:t>
            </w:r>
          </w:p>
        </w:tc>
        <w:tc>
          <w:tcPr>
            <w:tcW w:w="1459" w:type="dxa"/>
            <w:shd w:val="clear" w:color="auto" w:fill="auto"/>
          </w:tcPr>
          <w:p w14:paraId="187E901F" w14:textId="77777777" w:rsidR="00386961" w:rsidRPr="00E41771" w:rsidRDefault="00386961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shd w:val="clear" w:color="auto" w:fill="auto"/>
          </w:tcPr>
          <w:p w14:paraId="4A6BC61C" w14:textId="77777777" w:rsidR="00386961" w:rsidRPr="00E41771" w:rsidRDefault="00386961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386961" w:rsidRPr="00E41771" w14:paraId="39E2E0B1" w14:textId="77777777" w:rsidTr="00B84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E3BB629" w14:textId="77777777" w:rsidR="00386961" w:rsidRPr="00E41771" w:rsidRDefault="00386961" w:rsidP="00895CDD">
            <w:pPr>
              <w:tabs>
                <w:tab w:val="left" w:pos="0"/>
              </w:tabs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3C80CFF" w14:textId="2E2912DC" w:rsidR="00386961" w:rsidRPr="00E41771" w:rsidRDefault="00386961" w:rsidP="00895CDD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% conclusão das investigações no prazo estabelecido</w:t>
            </w:r>
          </w:p>
        </w:tc>
        <w:tc>
          <w:tcPr>
            <w:tcW w:w="14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CA78520" w14:textId="77777777" w:rsidR="00386961" w:rsidRPr="00E41771" w:rsidRDefault="00386961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1AB0B72" w14:textId="77777777" w:rsidR="00386961" w:rsidRPr="00E41771" w:rsidRDefault="00386961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E41771" w:rsidRPr="00E41771" w14:paraId="49C70600" w14:textId="77777777" w:rsidTr="00B84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right w:val="none" w:sz="0" w:space="0" w:color="auto"/>
            </w:tcBorders>
            <w:shd w:val="clear" w:color="auto" w:fill="auto"/>
          </w:tcPr>
          <w:p w14:paraId="7D1D78BC" w14:textId="77777777" w:rsidR="00E41771" w:rsidRPr="00E41771" w:rsidRDefault="00E41771" w:rsidP="00895CDD">
            <w:pPr>
              <w:tabs>
                <w:tab w:val="left" w:pos="0"/>
              </w:tabs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shd w:val="clear" w:color="auto" w:fill="auto"/>
          </w:tcPr>
          <w:p w14:paraId="6EADC83E" w14:textId="6667406D" w:rsidR="00E41771" w:rsidRPr="00E41771" w:rsidRDefault="00E41771" w:rsidP="00895CDD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Quantidade de denúncias encaminhadas para as autoridades competentes para processamento legal</w:t>
            </w:r>
          </w:p>
        </w:tc>
        <w:tc>
          <w:tcPr>
            <w:tcW w:w="1459" w:type="dxa"/>
            <w:shd w:val="clear" w:color="auto" w:fill="auto"/>
          </w:tcPr>
          <w:p w14:paraId="1BE7EDC8" w14:textId="77777777" w:rsidR="00E41771" w:rsidRPr="00E41771" w:rsidRDefault="00E41771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shd w:val="clear" w:color="auto" w:fill="auto"/>
          </w:tcPr>
          <w:p w14:paraId="2B99E3DB" w14:textId="77777777" w:rsidR="00E41771" w:rsidRPr="00E41771" w:rsidRDefault="00E41771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E41771" w:rsidRPr="00E41771" w14:paraId="4D6A789C" w14:textId="77777777" w:rsidTr="00B84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C757BAC" w14:textId="77777777" w:rsidR="00E41771" w:rsidRPr="00E41771" w:rsidRDefault="00E41771" w:rsidP="00895CDD">
            <w:pPr>
              <w:tabs>
                <w:tab w:val="left" w:pos="0"/>
              </w:tabs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2166A13" w14:textId="6887D143" w:rsidR="00E41771" w:rsidRPr="00E41771" w:rsidRDefault="00E41771" w:rsidP="00895CDD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Quantidade de censura ética aplicada (afronta do Código e políticas)</w:t>
            </w:r>
          </w:p>
        </w:tc>
        <w:tc>
          <w:tcPr>
            <w:tcW w:w="14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0F026A7" w14:textId="77777777" w:rsidR="00E41771" w:rsidRPr="00E41771" w:rsidRDefault="00E41771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807C703" w14:textId="77777777" w:rsidR="00E41771" w:rsidRPr="00E41771" w:rsidRDefault="00E41771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386961" w:rsidRPr="00E41771" w14:paraId="3B292D24" w14:textId="77777777" w:rsidTr="00B84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right w:val="none" w:sz="0" w:space="0" w:color="auto"/>
            </w:tcBorders>
            <w:shd w:val="clear" w:color="auto" w:fill="auto"/>
          </w:tcPr>
          <w:p w14:paraId="198389B5" w14:textId="77777777" w:rsidR="00386961" w:rsidRPr="00E41771" w:rsidRDefault="00386961" w:rsidP="00895CDD">
            <w:pPr>
              <w:tabs>
                <w:tab w:val="left" w:pos="0"/>
              </w:tabs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shd w:val="clear" w:color="auto" w:fill="auto"/>
          </w:tcPr>
          <w:p w14:paraId="66469275" w14:textId="48EC82D4" w:rsidR="00386961" w:rsidRPr="00E41771" w:rsidRDefault="00E41771" w:rsidP="00895CDD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Quantidade de processos disciplinares instaurados com base nas investigações</w:t>
            </w:r>
          </w:p>
        </w:tc>
        <w:tc>
          <w:tcPr>
            <w:tcW w:w="1459" w:type="dxa"/>
            <w:shd w:val="clear" w:color="auto" w:fill="auto"/>
          </w:tcPr>
          <w:p w14:paraId="3C6D8B10" w14:textId="77777777" w:rsidR="00386961" w:rsidRPr="00E41771" w:rsidRDefault="00386961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shd w:val="clear" w:color="auto" w:fill="auto"/>
          </w:tcPr>
          <w:p w14:paraId="517CC89E" w14:textId="77777777" w:rsidR="00386961" w:rsidRPr="00E41771" w:rsidRDefault="00386961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386961" w:rsidRPr="00E41771" w14:paraId="02119C3C" w14:textId="77777777" w:rsidTr="00B84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72165E0" w14:textId="77777777" w:rsidR="00386961" w:rsidRPr="00E41771" w:rsidRDefault="00386961" w:rsidP="00895CDD">
            <w:pPr>
              <w:tabs>
                <w:tab w:val="left" w:pos="0"/>
              </w:tabs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74E207C" w14:textId="31423ECF" w:rsidR="00386961" w:rsidRPr="00E41771" w:rsidRDefault="00386961" w:rsidP="00895CDD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Quantidade de sanções aplicadas (demais </w:t>
            </w: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lastRenderedPageBreak/>
              <w:t>penalidades)</w:t>
            </w:r>
          </w:p>
        </w:tc>
        <w:tc>
          <w:tcPr>
            <w:tcW w:w="14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B411448" w14:textId="77777777" w:rsidR="00386961" w:rsidRPr="00E41771" w:rsidRDefault="00386961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AB3E2D4" w14:textId="77777777" w:rsidR="00386961" w:rsidRPr="00E41771" w:rsidRDefault="00386961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3B209A" w:rsidRPr="00E41771" w14:paraId="6E4C723F" w14:textId="77777777" w:rsidTr="00B84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 w:val="restart"/>
            <w:tcBorders>
              <w:right w:val="none" w:sz="0" w:space="0" w:color="auto"/>
            </w:tcBorders>
            <w:shd w:val="clear" w:color="auto" w:fill="auto"/>
          </w:tcPr>
          <w:p w14:paraId="5192DCA3" w14:textId="4C5E8AC3" w:rsidR="003B209A" w:rsidRPr="00E41771" w:rsidRDefault="003B209A" w:rsidP="00895CDD">
            <w:pPr>
              <w:tabs>
                <w:tab w:val="left" w:pos="0"/>
              </w:tabs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Monitoramento contínuo</w:t>
            </w:r>
          </w:p>
        </w:tc>
        <w:tc>
          <w:tcPr>
            <w:tcW w:w="3092" w:type="dxa"/>
            <w:shd w:val="clear" w:color="auto" w:fill="auto"/>
          </w:tcPr>
          <w:p w14:paraId="0A274D6F" w14:textId="221F852B" w:rsidR="003B209A" w:rsidRPr="00E41771" w:rsidRDefault="003B209A" w:rsidP="00895CDD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Quantidade de sugestões de melhoria relacionadas à integridade recebidas dos servidores</w:t>
            </w:r>
          </w:p>
        </w:tc>
        <w:tc>
          <w:tcPr>
            <w:tcW w:w="1459" w:type="dxa"/>
            <w:shd w:val="clear" w:color="auto" w:fill="auto"/>
          </w:tcPr>
          <w:p w14:paraId="20D2443D" w14:textId="77777777" w:rsidR="003B209A" w:rsidRPr="00E41771" w:rsidRDefault="003B209A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shd w:val="clear" w:color="auto" w:fill="auto"/>
          </w:tcPr>
          <w:p w14:paraId="3D909261" w14:textId="77777777" w:rsidR="003B209A" w:rsidRPr="00E41771" w:rsidRDefault="003B209A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3B209A" w:rsidRPr="00E41771" w14:paraId="2B7DF859" w14:textId="77777777" w:rsidTr="00B84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CB14E62" w14:textId="77777777" w:rsidR="003B209A" w:rsidRPr="00E41771" w:rsidRDefault="003B209A" w:rsidP="00895CDD">
            <w:pPr>
              <w:tabs>
                <w:tab w:val="left" w:pos="0"/>
              </w:tabs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918EE0D" w14:textId="2E4487DB" w:rsidR="003B209A" w:rsidRPr="00E41771" w:rsidRDefault="003B209A" w:rsidP="00895CDD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Quantidade de sugestões de melhoria relacionadas à integridade recebidas das demais partes (fornecedores e prestadores de serviço)</w:t>
            </w:r>
          </w:p>
        </w:tc>
        <w:tc>
          <w:tcPr>
            <w:tcW w:w="14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C714A81" w14:textId="77777777" w:rsidR="003B209A" w:rsidRPr="00E41771" w:rsidRDefault="003B209A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1441248" w14:textId="77777777" w:rsidR="003B209A" w:rsidRPr="00E41771" w:rsidRDefault="003B209A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3B209A" w:rsidRPr="00E41771" w14:paraId="15ED6414" w14:textId="77777777" w:rsidTr="00B84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right w:val="none" w:sz="0" w:space="0" w:color="auto"/>
            </w:tcBorders>
            <w:shd w:val="clear" w:color="auto" w:fill="auto"/>
          </w:tcPr>
          <w:p w14:paraId="1333C892" w14:textId="77777777" w:rsidR="003B209A" w:rsidRPr="00E41771" w:rsidRDefault="003B209A" w:rsidP="00895CDD">
            <w:pPr>
              <w:tabs>
                <w:tab w:val="left" w:pos="0"/>
              </w:tabs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shd w:val="clear" w:color="auto" w:fill="auto"/>
          </w:tcPr>
          <w:p w14:paraId="44A23459" w14:textId="161CB01B" w:rsidR="003B209A" w:rsidRPr="00E41771" w:rsidRDefault="003B209A" w:rsidP="00895CDD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Quantidade de sugestões de melhoria  implementadas</w:t>
            </w:r>
          </w:p>
        </w:tc>
        <w:tc>
          <w:tcPr>
            <w:tcW w:w="1459" w:type="dxa"/>
            <w:shd w:val="clear" w:color="auto" w:fill="auto"/>
          </w:tcPr>
          <w:p w14:paraId="1DBF13B9" w14:textId="77777777" w:rsidR="003B209A" w:rsidRPr="00E41771" w:rsidRDefault="003B209A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shd w:val="clear" w:color="auto" w:fill="auto"/>
          </w:tcPr>
          <w:p w14:paraId="46646E6F" w14:textId="77777777" w:rsidR="003B209A" w:rsidRPr="00E41771" w:rsidRDefault="003B209A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3B209A" w:rsidRPr="00E41771" w14:paraId="33508BF5" w14:textId="77777777" w:rsidTr="00B84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24B47D6" w14:textId="77777777" w:rsidR="003B209A" w:rsidRPr="00E41771" w:rsidRDefault="003B209A" w:rsidP="00895CDD">
            <w:pPr>
              <w:tabs>
                <w:tab w:val="left" w:pos="0"/>
              </w:tabs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D0FA799" w14:textId="6EFD2EDB" w:rsidR="003B209A" w:rsidRPr="00E41771" w:rsidRDefault="003B209A" w:rsidP="00895CDD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Quantidade de casos de boas práticas de integridade documentados e compartilhados internamente</w:t>
            </w:r>
          </w:p>
        </w:tc>
        <w:tc>
          <w:tcPr>
            <w:tcW w:w="14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C9D5DAB" w14:textId="77777777" w:rsidR="003B209A" w:rsidRPr="00E41771" w:rsidRDefault="003B209A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C1F2EBA" w14:textId="77777777" w:rsidR="003B209A" w:rsidRPr="00E41771" w:rsidRDefault="003B209A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3B209A" w:rsidRPr="00E41771" w14:paraId="7CF75815" w14:textId="77777777" w:rsidTr="00B84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right w:val="none" w:sz="0" w:space="0" w:color="auto"/>
            </w:tcBorders>
            <w:shd w:val="clear" w:color="auto" w:fill="auto"/>
          </w:tcPr>
          <w:p w14:paraId="0984DB29" w14:textId="77777777" w:rsidR="003B209A" w:rsidRPr="00E41771" w:rsidRDefault="003B209A" w:rsidP="00895CDD">
            <w:pPr>
              <w:tabs>
                <w:tab w:val="left" w:pos="0"/>
              </w:tabs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shd w:val="clear" w:color="auto" w:fill="auto"/>
          </w:tcPr>
          <w:p w14:paraId="48D8730F" w14:textId="7B4B80D3" w:rsidR="003B209A" w:rsidRPr="00E41771" w:rsidRDefault="003B209A" w:rsidP="00895CDD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Quantidade de relatórios de acompanhamento emitidos pela Comissão de Ética</w:t>
            </w:r>
          </w:p>
        </w:tc>
        <w:tc>
          <w:tcPr>
            <w:tcW w:w="1459" w:type="dxa"/>
            <w:shd w:val="clear" w:color="auto" w:fill="auto"/>
          </w:tcPr>
          <w:p w14:paraId="32C2E503" w14:textId="77777777" w:rsidR="003B209A" w:rsidRPr="00E41771" w:rsidRDefault="003B209A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shd w:val="clear" w:color="auto" w:fill="auto"/>
          </w:tcPr>
          <w:p w14:paraId="79D86067" w14:textId="77777777" w:rsidR="003B209A" w:rsidRPr="00E41771" w:rsidRDefault="003B209A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3B209A" w:rsidRPr="00E41771" w14:paraId="7E17F126" w14:textId="77777777" w:rsidTr="00B84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9C68642" w14:textId="77777777" w:rsidR="003B209A" w:rsidRPr="00E41771" w:rsidRDefault="003B209A" w:rsidP="00895CDD">
            <w:pPr>
              <w:tabs>
                <w:tab w:val="left" w:pos="0"/>
              </w:tabs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0193785" w14:textId="3E2194AA" w:rsidR="003B209A" w:rsidRPr="00E41771" w:rsidRDefault="003B209A" w:rsidP="00895CDD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Quantidade de ações de melhoria identificadas</w:t>
            </w:r>
          </w:p>
        </w:tc>
        <w:tc>
          <w:tcPr>
            <w:tcW w:w="14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2739CDF" w14:textId="77777777" w:rsidR="003B209A" w:rsidRPr="00E41771" w:rsidRDefault="003B209A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855C94A" w14:textId="77777777" w:rsidR="003B209A" w:rsidRPr="00E41771" w:rsidRDefault="003B209A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3B209A" w:rsidRPr="00E41771" w14:paraId="3AECAFBE" w14:textId="77777777" w:rsidTr="00B84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right w:val="none" w:sz="0" w:space="0" w:color="auto"/>
            </w:tcBorders>
            <w:shd w:val="clear" w:color="auto" w:fill="auto"/>
          </w:tcPr>
          <w:p w14:paraId="58705AB0" w14:textId="77777777" w:rsidR="003B209A" w:rsidRPr="00E41771" w:rsidRDefault="003B209A" w:rsidP="00895CDD">
            <w:pPr>
              <w:tabs>
                <w:tab w:val="left" w:pos="0"/>
              </w:tabs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shd w:val="clear" w:color="auto" w:fill="auto"/>
          </w:tcPr>
          <w:p w14:paraId="6953F810" w14:textId="265D5040" w:rsidR="003B209A" w:rsidRPr="00E41771" w:rsidRDefault="003B209A" w:rsidP="00895CDD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Quantidade de ações de melhoria implementadas</w:t>
            </w:r>
          </w:p>
        </w:tc>
        <w:tc>
          <w:tcPr>
            <w:tcW w:w="1459" w:type="dxa"/>
            <w:shd w:val="clear" w:color="auto" w:fill="auto"/>
          </w:tcPr>
          <w:p w14:paraId="55606DC1" w14:textId="77777777" w:rsidR="003B209A" w:rsidRPr="00E41771" w:rsidRDefault="003B209A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shd w:val="clear" w:color="auto" w:fill="auto"/>
          </w:tcPr>
          <w:p w14:paraId="6F5F6D30" w14:textId="77777777" w:rsidR="003B209A" w:rsidRPr="00E41771" w:rsidRDefault="003B209A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3B209A" w:rsidRPr="00E41771" w14:paraId="01C44801" w14:textId="77777777" w:rsidTr="00B84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D881E1D" w14:textId="77777777" w:rsidR="003B209A" w:rsidRPr="00E41771" w:rsidRDefault="003B209A" w:rsidP="00895CDD">
            <w:pPr>
              <w:tabs>
                <w:tab w:val="left" w:pos="0"/>
              </w:tabs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9F7F5D6" w14:textId="41F72648" w:rsidR="003B209A" w:rsidRPr="00E41771" w:rsidRDefault="003B209A" w:rsidP="00895CDD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Quantidade de auditorias internas realizadas para avaliar a eficácia dos controles internos</w:t>
            </w:r>
          </w:p>
        </w:tc>
        <w:tc>
          <w:tcPr>
            <w:tcW w:w="14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89EC82B" w14:textId="77777777" w:rsidR="003B209A" w:rsidRPr="00E41771" w:rsidRDefault="003B209A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E71E0A7" w14:textId="77777777" w:rsidR="003B209A" w:rsidRPr="00E41771" w:rsidRDefault="003B209A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3B209A" w:rsidRPr="00E41771" w14:paraId="483E1A27" w14:textId="77777777" w:rsidTr="00B84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right w:val="none" w:sz="0" w:space="0" w:color="auto"/>
            </w:tcBorders>
            <w:shd w:val="clear" w:color="auto" w:fill="auto"/>
          </w:tcPr>
          <w:p w14:paraId="002A4470" w14:textId="77777777" w:rsidR="003B209A" w:rsidRPr="00E41771" w:rsidRDefault="003B209A" w:rsidP="00895CDD">
            <w:pPr>
              <w:tabs>
                <w:tab w:val="left" w:pos="0"/>
              </w:tabs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shd w:val="clear" w:color="auto" w:fill="auto"/>
          </w:tcPr>
          <w:p w14:paraId="709032A2" w14:textId="0710B873" w:rsidR="003B209A" w:rsidRPr="00E41771" w:rsidRDefault="003B209A" w:rsidP="00895CDD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Quantidade de recomendações emitidas pela auditoria interna</w:t>
            </w:r>
          </w:p>
        </w:tc>
        <w:tc>
          <w:tcPr>
            <w:tcW w:w="1459" w:type="dxa"/>
            <w:shd w:val="clear" w:color="auto" w:fill="auto"/>
          </w:tcPr>
          <w:p w14:paraId="66F368A9" w14:textId="77777777" w:rsidR="003B209A" w:rsidRPr="00E41771" w:rsidRDefault="003B209A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shd w:val="clear" w:color="auto" w:fill="auto"/>
          </w:tcPr>
          <w:p w14:paraId="230314B5" w14:textId="77777777" w:rsidR="003B209A" w:rsidRPr="00E41771" w:rsidRDefault="003B209A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  <w:tr w:rsidR="003B209A" w:rsidRPr="00E41771" w14:paraId="036E35F7" w14:textId="77777777" w:rsidTr="00B84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68F1D9" w14:textId="77777777" w:rsidR="003B209A" w:rsidRPr="00E41771" w:rsidRDefault="003B209A" w:rsidP="00895CDD">
            <w:pPr>
              <w:tabs>
                <w:tab w:val="left" w:pos="0"/>
              </w:tabs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E12EBAC" w14:textId="4A085225" w:rsidR="003B209A" w:rsidRPr="00E41771" w:rsidRDefault="003B209A" w:rsidP="00895CDD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Revisões realizadas no Programa de Integridade</w:t>
            </w:r>
          </w:p>
        </w:tc>
        <w:tc>
          <w:tcPr>
            <w:tcW w:w="14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6E7F728" w14:textId="77777777" w:rsidR="003B209A" w:rsidRPr="00E41771" w:rsidRDefault="003B209A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C0192EC" w14:textId="77777777" w:rsidR="003B209A" w:rsidRPr="00E41771" w:rsidRDefault="003B209A" w:rsidP="00895CDD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</w:tr>
    </w:tbl>
    <w:p w14:paraId="1ABEDC36" w14:textId="579ED8B8" w:rsidR="006B1E31" w:rsidRPr="00E41771" w:rsidRDefault="00E41771" w:rsidP="00E41771">
      <w:pPr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Observação: alguns indicadores são difíceis de serem previstos, neste caso recomenda-se apenas a contabilização para demonstrar</w:t>
      </w:r>
      <w:r w:rsidR="007E36FF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,</w:t>
      </w: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7E36FF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a longo prazo, </w:t>
      </w: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o funcionamento e evolução do Programa</w:t>
      </w:r>
      <w:r w:rsidR="00DB78CC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.</w:t>
      </w:r>
    </w:p>
    <w:p w14:paraId="26E4987F" w14:textId="77777777" w:rsidR="00CB687A" w:rsidRPr="00E41771" w:rsidRDefault="00CB687A" w:rsidP="00CB687A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</w:p>
    <w:p w14:paraId="02FD5E34" w14:textId="7B60AD79" w:rsidR="00AF3D73" w:rsidRPr="00E41771" w:rsidRDefault="00AF3D73" w:rsidP="00CB687A">
      <w:pPr>
        <w:jc w:val="both"/>
        <w:rPr>
          <w:bCs/>
        </w:rPr>
      </w:pPr>
    </w:p>
    <w:sectPr w:rsidR="00AF3D73" w:rsidRPr="00E41771" w:rsidSect="00BE1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701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C887F" w14:textId="77777777" w:rsidR="00C07D39" w:rsidRDefault="00C07D39" w:rsidP="00F94EB2">
      <w:pPr>
        <w:spacing w:after="0" w:line="240" w:lineRule="auto"/>
      </w:pPr>
      <w:r>
        <w:separator/>
      </w:r>
    </w:p>
  </w:endnote>
  <w:endnote w:type="continuationSeparator" w:id="0">
    <w:p w14:paraId="1CB28A52" w14:textId="77777777" w:rsidR="00C07D39" w:rsidRDefault="00C07D39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altName w:val="Cambria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BE43" w14:textId="77777777" w:rsidR="004A608E" w:rsidRDefault="004A60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04E62517" w:rsidR="00F94EB2" w:rsidRPr="00F94EB2" w:rsidRDefault="00343064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6E430AE1">
          <wp:simplePos x="0" y="0"/>
          <wp:positionH relativeFrom="column">
            <wp:posOffset>3824605</wp:posOffset>
          </wp:positionH>
          <wp:positionV relativeFrom="paragraph">
            <wp:posOffset>-720725</wp:posOffset>
          </wp:positionV>
          <wp:extent cx="2329837" cy="621030"/>
          <wp:effectExtent l="0" t="0" r="0" b="7620"/>
          <wp:wrapNone/>
          <wp:docPr id="208" name="Imagem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34C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1C786B89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77777777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Rua Franco de Sá, 240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7pt;margin-top:-53.7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77777777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Rua Franco de Sá, 240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00B5982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209" name="Imagem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026A906F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210" name="Imagem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05688753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211" name="Imagem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 w:rsidRPr="000B6457">
      <w:rPr>
        <w:rFonts w:ascii="Montserrat" w:hAnsi="Montserrat"/>
        <w:caps/>
        <w:noProof/>
        <w:color w:val="4F81BD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30DB13DE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30DB13DE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cgeam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4EB2" w:rsidRPr="000B6457">
      <w:rPr>
        <w:rFonts w:ascii="Montserrat" w:hAnsi="Montserrat"/>
        <w:caps/>
        <w:color w:val="4F81BD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5FBC" w14:textId="77777777" w:rsidR="004A608E" w:rsidRDefault="004A60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AD58" w14:textId="77777777" w:rsidR="00C07D39" w:rsidRDefault="00C07D39" w:rsidP="00F94EB2">
      <w:pPr>
        <w:spacing w:after="0" w:line="240" w:lineRule="auto"/>
      </w:pPr>
      <w:r>
        <w:separator/>
      </w:r>
    </w:p>
  </w:footnote>
  <w:footnote w:type="continuationSeparator" w:id="0">
    <w:p w14:paraId="3E8080E8" w14:textId="77777777" w:rsidR="00C07D39" w:rsidRDefault="00C07D39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3AA3" w14:textId="77777777" w:rsidR="004A608E" w:rsidRDefault="004A60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0D64" w14:textId="77777777" w:rsidR="004A608E" w:rsidRDefault="004A60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75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44981"/>
    <w:rsid w:val="000B3187"/>
    <w:rsid w:val="000B6457"/>
    <w:rsid w:val="00115263"/>
    <w:rsid w:val="00122561"/>
    <w:rsid w:val="001D2B26"/>
    <w:rsid w:val="001E2128"/>
    <w:rsid w:val="00207321"/>
    <w:rsid w:val="00230602"/>
    <w:rsid w:val="00263732"/>
    <w:rsid w:val="002663C6"/>
    <w:rsid w:val="00314523"/>
    <w:rsid w:val="00341535"/>
    <w:rsid w:val="00343064"/>
    <w:rsid w:val="00367996"/>
    <w:rsid w:val="0037268A"/>
    <w:rsid w:val="00375445"/>
    <w:rsid w:val="00386961"/>
    <w:rsid w:val="003B209A"/>
    <w:rsid w:val="003B336B"/>
    <w:rsid w:val="003C1031"/>
    <w:rsid w:val="003C16D1"/>
    <w:rsid w:val="00412BF4"/>
    <w:rsid w:val="00424583"/>
    <w:rsid w:val="0044296F"/>
    <w:rsid w:val="00450730"/>
    <w:rsid w:val="004671FA"/>
    <w:rsid w:val="00480F68"/>
    <w:rsid w:val="004A2209"/>
    <w:rsid w:val="004A608E"/>
    <w:rsid w:val="004B7B37"/>
    <w:rsid w:val="004D2DC3"/>
    <w:rsid w:val="004D51D3"/>
    <w:rsid w:val="004F0913"/>
    <w:rsid w:val="0052702D"/>
    <w:rsid w:val="00560D28"/>
    <w:rsid w:val="00570B08"/>
    <w:rsid w:val="00573F73"/>
    <w:rsid w:val="005E3F2D"/>
    <w:rsid w:val="005E66A9"/>
    <w:rsid w:val="0065011E"/>
    <w:rsid w:val="006822C2"/>
    <w:rsid w:val="0069636C"/>
    <w:rsid w:val="006A7B1C"/>
    <w:rsid w:val="006B1E31"/>
    <w:rsid w:val="007019B7"/>
    <w:rsid w:val="00755B02"/>
    <w:rsid w:val="007576FA"/>
    <w:rsid w:val="00781BA9"/>
    <w:rsid w:val="0078662C"/>
    <w:rsid w:val="00790608"/>
    <w:rsid w:val="00793544"/>
    <w:rsid w:val="007E2C4C"/>
    <w:rsid w:val="007E36FF"/>
    <w:rsid w:val="008043E2"/>
    <w:rsid w:val="008053D2"/>
    <w:rsid w:val="008665D5"/>
    <w:rsid w:val="00875666"/>
    <w:rsid w:val="00895CDD"/>
    <w:rsid w:val="008A4DA7"/>
    <w:rsid w:val="008D13D6"/>
    <w:rsid w:val="00946BCB"/>
    <w:rsid w:val="00946F2F"/>
    <w:rsid w:val="009638A4"/>
    <w:rsid w:val="00974E27"/>
    <w:rsid w:val="00992103"/>
    <w:rsid w:val="009A4D09"/>
    <w:rsid w:val="009A527D"/>
    <w:rsid w:val="00A169CD"/>
    <w:rsid w:val="00A8059D"/>
    <w:rsid w:val="00AC442B"/>
    <w:rsid w:val="00AE2420"/>
    <w:rsid w:val="00AF305B"/>
    <w:rsid w:val="00AF3D73"/>
    <w:rsid w:val="00B16268"/>
    <w:rsid w:val="00B62184"/>
    <w:rsid w:val="00B8419D"/>
    <w:rsid w:val="00B96D61"/>
    <w:rsid w:val="00BA0CD4"/>
    <w:rsid w:val="00BB1121"/>
    <w:rsid w:val="00BC2B33"/>
    <w:rsid w:val="00BE1B85"/>
    <w:rsid w:val="00C056F0"/>
    <w:rsid w:val="00C07D39"/>
    <w:rsid w:val="00C640CB"/>
    <w:rsid w:val="00C919E3"/>
    <w:rsid w:val="00CB687A"/>
    <w:rsid w:val="00CC6150"/>
    <w:rsid w:val="00CD08D7"/>
    <w:rsid w:val="00CD3C85"/>
    <w:rsid w:val="00CE5480"/>
    <w:rsid w:val="00CF0486"/>
    <w:rsid w:val="00D20013"/>
    <w:rsid w:val="00D3534C"/>
    <w:rsid w:val="00DB78CC"/>
    <w:rsid w:val="00DD2EFA"/>
    <w:rsid w:val="00DF139A"/>
    <w:rsid w:val="00E41771"/>
    <w:rsid w:val="00E51981"/>
    <w:rsid w:val="00E6051F"/>
    <w:rsid w:val="00E73B9F"/>
    <w:rsid w:val="00E81393"/>
    <w:rsid w:val="00EC35E0"/>
    <w:rsid w:val="00ED37BE"/>
    <w:rsid w:val="00F30CEA"/>
    <w:rsid w:val="00F557F3"/>
    <w:rsid w:val="00F821F6"/>
    <w:rsid w:val="00F94EB2"/>
    <w:rsid w:val="00FB3AFF"/>
    <w:rsid w:val="00FC33A4"/>
    <w:rsid w:val="00FC7C57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1"/>
    <w:qFormat/>
    <w:rsid w:val="002637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D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4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044981"/>
    <w:rPr>
      <w:i/>
      <w:iCs/>
    </w:rPr>
  </w:style>
  <w:style w:type="character" w:styleId="Forte">
    <w:name w:val="Strong"/>
    <w:basedOn w:val="Fontepargpadro"/>
    <w:uiPriority w:val="22"/>
    <w:qFormat/>
    <w:rsid w:val="00044981"/>
    <w:rPr>
      <w:b/>
      <w:bCs/>
    </w:rPr>
  </w:style>
  <w:style w:type="character" w:styleId="Hyperlink">
    <w:name w:val="Hyperlink"/>
    <w:basedOn w:val="Fontepargpadro"/>
    <w:uiPriority w:val="99"/>
    <w:unhideWhenUsed/>
    <w:rsid w:val="004429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96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A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3-nfase4">
    <w:name w:val="List Table 3 Accent 4"/>
    <w:basedOn w:val="Tabelanormal"/>
    <w:uiPriority w:val="48"/>
    <w:rsid w:val="006B1E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styleId="Reviso">
    <w:name w:val="Revision"/>
    <w:hidden/>
    <w:uiPriority w:val="99"/>
    <w:semiHidden/>
    <w:rsid w:val="006963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29773-6506-49A5-B0C0-58C6F9B6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611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Adriana Dias</cp:lastModifiedBy>
  <cp:revision>2</cp:revision>
  <cp:lastPrinted>2023-05-09T20:59:00Z</cp:lastPrinted>
  <dcterms:created xsi:type="dcterms:W3CDTF">2023-06-29T14:25:00Z</dcterms:created>
  <dcterms:modified xsi:type="dcterms:W3CDTF">2023-06-29T14:25:00Z</dcterms:modified>
</cp:coreProperties>
</file>